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0DA9B" w14:textId="0543FDA5" w:rsidR="008854C1" w:rsidRPr="008854C1" w:rsidRDefault="00C715B0" w:rsidP="008854C1">
      <w:r>
        <w:fldChar w:fldCharType="begin"/>
      </w:r>
      <w:r>
        <w:instrText xml:space="preserve"> HYPERLINK "https://watech.webex.com/watech/j.php?MTID=m439e8aeade8d7e7bd87c3d26320728b4" </w:instrText>
      </w:r>
      <w:r>
        <w:fldChar w:fldCharType="separate"/>
      </w:r>
      <w:r>
        <w:rPr>
          <w:rStyle w:val="Hyperlink"/>
          <w:rFonts w:ascii="Segoe UI" w:hAnsi="Segoe UI" w:cs="Segoe UI"/>
          <w:color w:val="00AFF9"/>
          <w:sz w:val="27"/>
          <w:szCs w:val="27"/>
        </w:rPr>
        <w:t>Join WebEx meeting</w:t>
      </w:r>
      <w:r>
        <w:fldChar w:fldCharType="end"/>
      </w:r>
      <w:r>
        <w:rPr>
          <w:rFonts w:ascii="Segoe UI" w:hAnsi="Segoe UI" w:cs="Segoe UI"/>
          <w:sz w:val="27"/>
          <w:szCs w:val="27"/>
        </w:rPr>
        <w:t xml:space="preserve">   </w:t>
      </w:r>
      <w:r>
        <w:rPr>
          <w:rFonts w:ascii="Segoe UI" w:hAnsi="Segoe UI" w:cs="Segoe UI"/>
          <w:sz w:val="27"/>
          <w:szCs w:val="27"/>
        </w:rPr>
        <w:br/>
      </w:r>
      <w:proofErr w:type="spellStart"/>
      <w:r>
        <w:rPr>
          <w:rFonts w:ascii="Segoe UI" w:hAnsi="Segoe UI" w:cs="Segoe UI"/>
          <w:color w:val="666666"/>
          <w:sz w:val="20"/>
        </w:rPr>
        <w:t>Meeting</w:t>
      </w:r>
      <w:proofErr w:type="spellEnd"/>
      <w:r>
        <w:rPr>
          <w:rFonts w:ascii="Segoe UI" w:hAnsi="Segoe UI" w:cs="Segoe UI"/>
          <w:color w:val="666666"/>
          <w:sz w:val="20"/>
        </w:rPr>
        <w:t xml:space="preserve"> number (access code): 1770 42 6281</w:t>
      </w:r>
      <w:r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color w:val="666666"/>
          <w:sz w:val="20"/>
        </w:rPr>
        <w:t xml:space="preserve">Meeting password: v8CXx5FTYr6  </w:t>
      </w:r>
      <w:r>
        <w:rPr>
          <w:rFonts w:ascii="Segoe UI" w:hAnsi="Segoe UI" w:cs="Segoe UI"/>
          <w:sz w:val="20"/>
        </w:rPr>
        <w:t xml:space="preserve">  </w:t>
      </w:r>
      <w:r>
        <w:rPr>
          <w:rFonts w:ascii="Segoe UI" w:hAnsi="Segoe UI" w:cs="Segoe UI"/>
          <w:sz w:val="20"/>
        </w:rPr>
        <w:br/>
      </w:r>
      <w:r>
        <w:rPr>
          <w:rFonts w:ascii="Segoe UI" w:hAnsi="Segoe UI" w:cs="Segoe UI"/>
          <w:sz w:val="20"/>
        </w:rPr>
        <w:br/>
      </w:r>
      <w:r>
        <w:rPr>
          <w:rFonts w:ascii="Arial" w:hAnsi="Arial" w:cs="Arial"/>
          <w:b/>
          <w:bCs w:val="0"/>
          <w:color w:val="000000"/>
          <w:sz w:val="18"/>
          <w:szCs w:val="18"/>
        </w:rPr>
        <w:t>Join by video system, application or Skype for business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color w:val="333333"/>
          <w:sz w:val="21"/>
          <w:szCs w:val="21"/>
        </w:rPr>
        <w:t>Dial</w:t>
      </w:r>
      <w:r>
        <w:rPr>
          <w:rFonts w:ascii="Arial" w:hAnsi="Arial" w:cs="Arial"/>
          <w:sz w:val="20"/>
        </w:rPr>
        <w:t xml:space="preserve"> </w:t>
      </w:r>
      <w:hyperlink r:id="rId7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1770426281@webex.com</w:t>
        </w:r>
      </w:hyperlink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color w:val="333333"/>
          <w:sz w:val="21"/>
          <w:szCs w:val="21"/>
        </w:rPr>
        <w:t>You can also dial 173.243.2.68 and enter your meeting number.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 w:val="0"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hyperlink r:id="rId8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+1-415-655-0001,,1770426281##</w:t>
        </w:r>
      </w:hyperlink>
      <w:r>
        <w:rPr>
          <w:rFonts w:ascii="Arial" w:hAnsi="Arial" w:cs="Arial"/>
          <w:color w:val="333333"/>
          <w:sz w:val="21"/>
          <w:szCs w:val="21"/>
        </w:rPr>
        <w:t> US Toll</w:t>
      </w:r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  <w:hyperlink r:id="rId9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+1-206-207-1700,,1770426281##</w:t>
        </w:r>
      </w:hyperlink>
      <w:r>
        <w:rPr>
          <w:rFonts w:ascii="Arial" w:hAnsi="Arial" w:cs="Arial"/>
          <w:color w:val="333333"/>
          <w:sz w:val="21"/>
          <w:szCs w:val="21"/>
        </w:rPr>
        <w:t> United States Toll (Seattle)</w:t>
      </w:r>
      <w:r>
        <w:rPr>
          <w:rFonts w:ascii="Arial" w:hAnsi="Arial" w:cs="Arial"/>
          <w:sz w:val="20"/>
        </w:rPr>
        <w:t xml:space="preserve">  </w:t>
      </w:r>
      <w:r>
        <w:rPr>
          <w:rFonts w:ascii="Arial" w:hAnsi="Arial" w:cs="Arial"/>
          <w:sz w:val="20"/>
        </w:rPr>
        <w:br/>
      </w:r>
    </w:p>
    <w:p w14:paraId="643A5C44" w14:textId="2DF284C8" w:rsidR="008854C1" w:rsidRPr="008854C1" w:rsidRDefault="008854C1" w:rsidP="008854C1"/>
    <w:p w14:paraId="4BDCAB98" w14:textId="6BAFD63C" w:rsidR="008854C1" w:rsidRDefault="008854C1" w:rsidP="008854C1"/>
    <w:p w14:paraId="0F472FA8" w14:textId="77777777" w:rsidR="008854C1" w:rsidRPr="000254B7" w:rsidRDefault="008854C1" w:rsidP="008854C1">
      <w:pPr>
        <w:jc w:val="center"/>
        <w:rPr>
          <w:rFonts w:ascii="Times New Roman" w:hAnsi="Times New Roman"/>
          <w:i/>
          <w:sz w:val="36"/>
          <w:szCs w:val="36"/>
          <w:u w:val="single"/>
        </w:rPr>
      </w:pPr>
      <w:r>
        <w:tab/>
      </w:r>
      <w:r w:rsidRPr="0075569A">
        <w:rPr>
          <w:rFonts w:ascii="Times New Roman" w:hAnsi="Times New Roman"/>
          <w:i/>
          <w:sz w:val="36"/>
          <w:szCs w:val="36"/>
          <w:u w:val="single"/>
        </w:rPr>
        <w:t>Committee:</w:t>
      </w:r>
    </w:p>
    <w:p w14:paraId="38FBFCF3" w14:textId="77777777" w:rsidR="008854C1" w:rsidRPr="003069A2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Doug Hendrickson</w:t>
      </w:r>
      <w:r w:rsidRPr="003069A2">
        <w:rPr>
          <w:rFonts w:ascii="Times New Roman" w:hAnsi="Times New Roman"/>
          <w:sz w:val="36"/>
          <w:szCs w:val="36"/>
        </w:rPr>
        <w:t>, PE</w:t>
      </w:r>
      <w:r>
        <w:rPr>
          <w:rFonts w:ascii="Times New Roman" w:hAnsi="Times New Roman"/>
          <w:sz w:val="36"/>
          <w:szCs w:val="36"/>
        </w:rPr>
        <w:t>, Chair</w:t>
      </w:r>
    </w:p>
    <w:p w14:paraId="3623C39B" w14:textId="77777777" w:rsidR="008854C1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Marjorie Lund, PE, SE</w:t>
      </w:r>
    </w:p>
    <w:p w14:paraId="1513D62C" w14:textId="77777777" w:rsidR="008854C1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Dave Peden, PE, SE</w:t>
      </w:r>
    </w:p>
    <w:p w14:paraId="350C06B0" w14:textId="0B689A23" w:rsidR="008854C1" w:rsidRDefault="008854C1" w:rsidP="008854C1">
      <w:pPr>
        <w:rPr>
          <w:rFonts w:ascii="Times New Roman" w:hAnsi="Times New Roman"/>
          <w:sz w:val="36"/>
          <w:szCs w:val="36"/>
        </w:rPr>
      </w:pPr>
    </w:p>
    <w:p w14:paraId="46EDEFE1" w14:textId="77777777" w:rsidR="008854C1" w:rsidRPr="003069A2" w:rsidRDefault="008854C1" w:rsidP="008854C1">
      <w:pPr>
        <w:rPr>
          <w:rFonts w:ascii="Times New Roman" w:hAnsi="Times New Roman"/>
          <w:sz w:val="36"/>
          <w:szCs w:val="36"/>
        </w:rPr>
      </w:pPr>
    </w:p>
    <w:p w14:paraId="29696A53" w14:textId="77777777" w:rsidR="008854C1" w:rsidRPr="003069A2" w:rsidRDefault="008854C1" w:rsidP="008854C1">
      <w:pPr>
        <w:jc w:val="center"/>
        <w:rPr>
          <w:rFonts w:ascii="Times New Roman" w:hAnsi="Times New Roman"/>
          <w:i/>
          <w:sz w:val="36"/>
          <w:szCs w:val="36"/>
          <w:u w:val="single"/>
        </w:rPr>
      </w:pPr>
      <w:r w:rsidRPr="003069A2">
        <w:rPr>
          <w:rFonts w:ascii="Times New Roman" w:hAnsi="Times New Roman"/>
          <w:i/>
          <w:sz w:val="36"/>
          <w:szCs w:val="36"/>
          <w:u w:val="single"/>
        </w:rPr>
        <w:t>Support staff:</w:t>
      </w:r>
    </w:p>
    <w:p w14:paraId="4C20CA91" w14:textId="77777777" w:rsidR="008854C1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Ken Fuller, PE, Director</w:t>
      </w:r>
    </w:p>
    <w:p w14:paraId="21080368" w14:textId="77777777" w:rsidR="008854C1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Rich Larson, PLS, Deputy Director</w:t>
      </w:r>
    </w:p>
    <w:p w14:paraId="4B776161" w14:textId="77777777" w:rsidR="008854C1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Shanan Gillespie, Regulatory Program Manager</w:t>
      </w:r>
    </w:p>
    <w:p w14:paraId="3DDFB3B5" w14:textId="77777777" w:rsidR="008854C1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Vonna Cramer, Licensing Supervisor</w:t>
      </w:r>
    </w:p>
    <w:p w14:paraId="49FE0F0E" w14:textId="77777777" w:rsidR="008854C1" w:rsidRDefault="008854C1" w:rsidP="008854C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Elizabeth Lagerberg, AAG</w:t>
      </w:r>
    </w:p>
    <w:p w14:paraId="53BAAAD7" w14:textId="7FFE8F43" w:rsidR="008854C1" w:rsidRDefault="008854C1" w:rsidP="008854C1">
      <w:pPr>
        <w:tabs>
          <w:tab w:val="left" w:pos="3180"/>
        </w:tabs>
      </w:pPr>
    </w:p>
    <w:p w14:paraId="7C931911" w14:textId="77777777" w:rsidR="008854C1" w:rsidRDefault="008854C1" w:rsidP="008854C1">
      <w:pPr>
        <w:pStyle w:val="NoSpacing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069A2">
        <w:rPr>
          <w:rFonts w:ascii="Times New Roman" w:hAnsi="Times New Roman" w:cs="Times New Roman"/>
          <w:i/>
          <w:sz w:val="36"/>
          <w:szCs w:val="36"/>
          <w:u w:val="single"/>
        </w:rPr>
        <w:t>Agenda:</w:t>
      </w:r>
    </w:p>
    <w:p w14:paraId="506861F2" w14:textId="200A1F33" w:rsidR="008854C1" w:rsidRDefault="008854C1" w:rsidP="008854C1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Final Structural Application review</w:t>
      </w:r>
    </w:p>
    <w:p w14:paraId="63CAF7D9" w14:textId="77777777" w:rsidR="008854C1" w:rsidRPr="008854C1" w:rsidRDefault="008854C1" w:rsidP="008854C1">
      <w:pPr>
        <w:tabs>
          <w:tab w:val="left" w:pos="3180"/>
        </w:tabs>
      </w:pPr>
    </w:p>
    <w:sectPr w:rsidR="008854C1" w:rsidRPr="008854C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77E6" w14:textId="77777777" w:rsidR="008854C1" w:rsidRDefault="008854C1" w:rsidP="008854C1">
      <w:r>
        <w:separator/>
      </w:r>
    </w:p>
  </w:endnote>
  <w:endnote w:type="continuationSeparator" w:id="0">
    <w:p w14:paraId="1D30493E" w14:textId="77777777" w:rsidR="008854C1" w:rsidRDefault="008854C1" w:rsidP="008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C508C" w14:textId="77777777" w:rsidR="008854C1" w:rsidRDefault="008854C1" w:rsidP="008854C1">
      <w:r>
        <w:separator/>
      </w:r>
    </w:p>
  </w:footnote>
  <w:footnote w:type="continuationSeparator" w:id="0">
    <w:p w14:paraId="2A7AF192" w14:textId="77777777" w:rsidR="008854C1" w:rsidRDefault="008854C1" w:rsidP="0088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20D7A" w14:textId="77777777" w:rsidR="008854C1" w:rsidRDefault="008854C1" w:rsidP="008854C1">
    <w:pPr>
      <w:pStyle w:val="NoSpacing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Structural Committee</w:t>
    </w:r>
  </w:p>
  <w:p w14:paraId="7CFBD889" w14:textId="77777777" w:rsidR="008854C1" w:rsidRDefault="008854C1" w:rsidP="008854C1">
    <w:pPr>
      <w:pStyle w:val="NoSpacing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Agenda</w:t>
    </w:r>
  </w:p>
  <w:p w14:paraId="64AF0118" w14:textId="75738C6F" w:rsidR="008854C1" w:rsidRDefault="008854C1" w:rsidP="008854C1">
    <w:pPr>
      <w:pStyle w:val="NoSpacing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June 7, 2021</w:t>
    </w:r>
  </w:p>
  <w:p w14:paraId="0ECDCDEC" w14:textId="77777777" w:rsidR="008854C1" w:rsidRDefault="00885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A1409B"/>
    <w:multiLevelType w:val="hybridMultilevel"/>
    <w:tmpl w:val="565C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C1"/>
    <w:rsid w:val="00027028"/>
    <w:rsid w:val="00190E42"/>
    <w:rsid w:val="003A19C2"/>
    <w:rsid w:val="008854C1"/>
    <w:rsid w:val="00C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70DE"/>
  <w15:chartTrackingRefBased/>
  <w15:docId w15:val="{CC581F04-6533-428B-A65E-EAD5CF6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C1"/>
    <w:pPr>
      <w:spacing w:after="0" w:line="240" w:lineRule="auto"/>
    </w:pPr>
    <w:rPr>
      <w:rFonts w:ascii="Century Schoolbook" w:eastAsia="Times New Roman" w:hAnsi="Century Schoolbook" w:cs="Times New Roman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4C1"/>
  </w:style>
  <w:style w:type="paragraph" w:styleId="Footer">
    <w:name w:val="footer"/>
    <w:basedOn w:val="Normal"/>
    <w:link w:val="FooterChar"/>
    <w:uiPriority w:val="99"/>
    <w:unhideWhenUsed/>
    <w:rsid w:val="00885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4C1"/>
  </w:style>
  <w:style w:type="paragraph" w:styleId="NoSpacing">
    <w:name w:val="No Spacing"/>
    <w:uiPriority w:val="1"/>
    <w:qFormat/>
    <w:rsid w:val="008854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4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5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-415-655-0001,,*01*1770426281%23%23*01*" TargetMode="External"/><Relationship Id="rId3" Type="http://schemas.openxmlformats.org/officeDocument/2006/relationships/settings" Target="settings.xml"/><Relationship Id="rId7" Type="http://schemas.openxmlformats.org/officeDocument/2006/relationships/hyperlink" Target="sip:1770426281@web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%2B1-206-207-1700,,*01*1770426281%23%23*01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846</Characters>
  <Application>Microsoft Office Word</Application>
  <DocSecurity>0</DocSecurity>
  <Lines>40</Lines>
  <Paragraphs>22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Vonna (BRPELS)</dc:creator>
  <cp:keywords/>
  <dc:description/>
  <cp:lastModifiedBy>Moretti, Carmena (BRPELS)</cp:lastModifiedBy>
  <cp:revision>2</cp:revision>
  <dcterms:created xsi:type="dcterms:W3CDTF">2021-06-04T19:53:00Z</dcterms:created>
  <dcterms:modified xsi:type="dcterms:W3CDTF">2021-06-04T21:37:00Z</dcterms:modified>
</cp:coreProperties>
</file>